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注意事项及填表说明</w:t>
      </w:r>
    </w:p>
    <w:p>
      <w:pPr>
        <w:ind w:firstLine="2530" w:firstLineChars="700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一、注意事项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（一）表格各栏目可根据申报内容附高清照片，自由扩展版面。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（二）表格应确保准确无误。凡填写不实者，一经发现，将取消其申报资格。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（三）本表上报一式4份，规格为A4纸，不可改变表格制式。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（四）同一项目不得重复申报。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二、填表说明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（一）“申报单位名称”栏目中，填写内容应与组织机构代码证名称保持一致。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（二）项目简介内容主要填写申报主体概况、特色与优势。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（三）“何时获得何种奖励或荣誉”栏目中，应填写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该</w:t>
      </w:r>
      <w:r>
        <w:rPr>
          <w:rFonts w:ascii="Times New Roman" w:hAnsi="Times New Roman" w:eastAsia="仿宋_GB2312" w:cs="Times New Roman"/>
          <w:sz w:val="32"/>
          <w:szCs w:val="32"/>
        </w:rPr>
        <w:t>项目获得的奖励或荣誉。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（四）市级文化和旅游行政主管部门在表格最后一栏填写推荐意见，并加盖公章。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441143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14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7285"/>
    <w:rsid w:val="1F2F72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2020-06-19T10:26:00Z</dcterms:created>
  <dc:creator>祖丹丹</dc:creator>
  <cp:lastModifiedBy>祖丹丹</cp:lastModifiedBy>
  <dcterms:modified xsi:type="dcterms:W3CDTF">2020-06-19T10:26:18Z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